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2" w:rsidRPr="001A4322" w:rsidRDefault="001A4322" w:rsidP="001A4322">
      <w:pPr>
        <w:jc w:val="center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>How To Taste Wine Like A Pro</w:t>
      </w:r>
    </w:p>
    <w:p w:rsidR="001A4322" w:rsidRPr="001A4322" w:rsidRDefault="001A4322" w:rsidP="001A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322">
        <w:rPr>
          <w:rFonts w:ascii="Times New Roman" w:eastAsia="Times New Roman" w:hAnsi="Times New Roman" w:cs="Times New Roman"/>
          <w:b/>
          <w:bCs/>
          <w:sz w:val="24"/>
          <w:szCs w:val="24"/>
        </w:rPr>
        <w:t>Observe: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>  Hold the wine up to the light for a quick look.  If it is bright it is light-bodied.  If it is dark it is full- bodied.  With practice your eyes can ga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 xml:space="preserve">e some of the wine's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A4322" w:rsidRPr="001A4322" w:rsidRDefault="001A4322" w:rsidP="001A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322">
        <w:rPr>
          <w:rFonts w:ascii="Times New Roman" w:eastAsia="Times New Roman" w:hAnsi="Times New Roman" w:cs="Times New Roman"/>
          <w:b/>
          <w:bCs/>
          <w:sz w:val="24"/>
          <w:szCs w:val="24"/>
        </w:rPr>
        <w:t>Swirl and Sniff: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 xml:space="preserve"> Swirl the wine gently in the glass.  This incorporates air and releases its aromas. Tip the glass towards your nose and put your nose deep into the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A4322">
        <w:rPr>
          <w:rFonts w:ascii="Times New Roman" w:eastAsia="Times New Roman" w:hAnsi="Times New Roman" w:cs="Times New Roman"/>
          <w:sz w:val="24"/>
          <w:szCs w:val="24"/>
        </w:rPr>
        <w:t xml:space="preserve">niff.  What do you smell?  Is it fruity? Floral? Herbal? Earthy?  Can you detect individual scents? </w:t>
      </w:r>
    </w:p>
    <w:p w:rsidR="001A4322" w:rsidRPr="001A4322" w:rsidRDefault="001A4322" w:rsidP="001A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Taste:  </w:t>
      </w:r>
      <w:r w:rsidRPr="001A4322">
        <w:rPr>
          <w:rFonts w:ascii="Times New Roman" w:eastAsia="Times New Roman" w:hAnsi="Times New Roman" w:cs="Times New Roman"/>
          <w:bCs/>
          <w:sz w:val="24"/>
          <w:szCs w:val="24"/>
        </w:rPr>
        <w:t>Take a modest sip of wine and hold it in your mouth using your tongue to distribute the wine around your taste buds.</w:t>
      </w:r>
      <w:r w:rsidRPr="001A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A4322">
        <w:rPr>
          <w:rFonts w:ascii="Times New Roman" w:eastAsia="Times New Roman" w:hAnsi="Times New Roman" w:cs="Times New Roman"/>
          <w:bCs/>
          <w:sz w:val="24"/>
          <w:szCs w:val="24"/>
        </w:rPr>
        <w:t xml:space="preserve">Swallow the wine slowly and then take a small breath through your mouth and breath out of your nose.  Think about what you taste.  Do you like it?  What does it taste like? </w:t>
      </w:r>
    </w:p>
    <w:p w:rsidR="006A6671" w:rsidRPr="001A4322" w:rsidRDefault="001A4322" w:rsidP="006A6671">
      <w:pPr>
        <w:pStyle w:val="NoSpacing"/>
        <w:jc w:val="center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 xml:space="preserve">You Might Enjoy These </w:t>
      </w:r>
      <w:r w:rsidR="006A6671" w:rsidRPr="001A4322">
        <w:rPr>
          <w:b/>
          <w:sz w:val="24"/>
          <w:szCs w:val="24"/>
        </w:rPr>
        <w:t>Pairing Suggestions</w:t>
      </w:r>
      <w:r w:rsidRPr="001A4322">
        <w:rPr>
          <w:b/>
          <w:sz w:val="24"/>
          <w:szCs w:val="24"/>
        </w:rPr>
        <w:t xml:space="preserve"> </w:t>
      </w:r>
    </w:p>
    <w:p w:rsidR="006A6671" w:rsidRPr="001A4322" w:rsidRDefault="006A6671" w:rsidP="006A6671">
      <w:pPr>
        <w:pStyle w:val="NoSpacing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 xml:space="preserve">Pinot </w:t>
      </w:r>
      <w:proofErr w:type="spellStart"/>
      <w:r w:rsidRPr="001A4322">
        <w:rPr>
          <w:b/>
          <w:sz w:val="24"/>
          <w:szCs w:val="24"/>
        </w:rPr>
        <w:t>Grigio</w:t>
      </w:r>
      <w:proofErr w:type="spellEnd"/>
    </w:p>
    <w:p w:rsidR="006A6671" w:rsidRPr="001A4322" w:rsidRDefault="006A6671" w:rsidP="006A667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A4322">
        <w:rPr>
          <w:sz w:val="24"/>
          <w:szCs w:val="24"/>
        </w:rPr>
        <w:t>Boursin Cheese</w:t>
      </w:r>
    </w:p>
    <w:p w:rsidR="006A6671" w:rsidRPr="001A4322" w:rsidRDefault="006A6671" w:rsidP="006A667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Apple Slices </w:t>
      </w:r>
    </w:p>
    <w:p w:rsidR="006A6671" w:rsidRPr="001A4322" w:rsidRDefault="006A6671" w:rsidP="006A6671">
      <w:pPr>
        <w:pStyle w:val="NoSpacing"/>
        <w:rPr>
          <w:sz w:val="24"/>
          <w:szCs w:val="24"/>
        </w:rPr>
      </w:pPr>
    </w:p>
    <w:p w:rsidR="006A6671" w:rsidRPr="001A4322" w:rsidRDefault="006A6671" w:rsidP="006A6671">
      <w:pPr>
        <w:pStyle w:val="NoSpacing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>Riesling</w:t>
      </w:r>
    </w:p>
    <w:p w:rsidR="006A6671" w:rsidRPr="001A4322" w:rsidRDefault="006A6671" w:rsidP="006A66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A4322">
        <w:rPr>
          <w:sz w:val="24"/>
          <w:szCs w:val="24"/>
        </w:rPr>
        <w:t>Spicy Boursin</w:t>
      </w:r>
    </w:p>
    <w:p w:rsidR="006A6671" w:rsidRPr="001A4322" w:rsidRDefault="006A6671" w:rsidP="006A66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A4322">
        <w:rPr>
          <w:sz w:val="24"/>
          <w:szCs w:val="24"/>
        </w:rPr>
        <w:t>Gouda</w:t>
      </w:r>
    </w:p>
    <w:p w:rsidR="006A6671" w:rsidRPr="001A4322" w:rsidRDefault="006A6671" w:rsidP="006A66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Pairs well with most cheeses and fruits </w:t>
      </w:r>
    </w:p>
    <w:p w:rsidR="006A6671" w:rsidRPr="001A4322" w:rsidRDefault="006A6671" w:rsidP="006A6671">
      <w:pPr>
        <w:pStyle w:val="NoSpacing"/>
        <w:rPr>
          <w:sz w:val="24"/>
          <w:szCs w:val="24"/>
        </w:rPr>
      </w:pPr>
    </w:p>
    <w:p w:rsidR="006A6671" w:rsidRPr="001A4322" w:rsidRDefault="006A6671" w:rsidP="006A6671">
      <w:pPr>
        <w:pStyle w:val="NoSpacing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>Chardonnay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>Brie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>Boursin Cheese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Buttered Popcorn 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Apple Slices 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Strawberries </w:t>
      </w:r>
    </w:p>
    <w:p w:rsidR="006A6671" w:rsidRPr="001A4322" w:rsidRDefault="006A6671" w:rsidP="006A66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Mixed nuts </w:t>
      </w:r>
    </w:p>
    <w:p w:rsidR="006A6671" w:rsidRPr="001A4322" w:rsidRDefault="006A6671" w:rsidP="006A6671">
      <w:pPr>
        <w:pStyle w:val="NoSpacing"/>
        <w:rPr>
          <w:sz w:val="24"/>
          <w:szCs w:val="24"/>
        </w:rPr>
      </w:pPr>
    </w:p>
    <w:p w:rsidR="006A6671" w:rsidRPr="001A4322" w:rsidRDefault="006A6671" w:rsidP="006A6671">
      <w:pPr>
        <w:pStyle w:val="NoSpacing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>Zinfandel</w:t>
      </w:r>
    </w:p>
    <w:p w:rsidR="006A6671" w:rsidRPr="001A4322" w:rsidRDefault="006A6671" w:rsidP="006A667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Gouda </w:t>
      </w:r>
    </w:p>
    <w:p w:rsidR="006A6671" w:rsidRPr="001A4322" w:rsidRDefault="006A6671" w:rsidP="006A667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Spicy Boursin </w:t>
      </w:r>
    </w:p>
    <w:p w:rsidR="006A6671" w:rsidRPr="001A4322" w:rsidRDefault="006A6671" w:rsidP="006A667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A4322">
        <w:rPr>
          <w:sz w:val="24"/>
          <w:szCs w:val="24"/>
        </w:rPr>
        <w:t xml:space="preserve">Strawberries </w:t>
      </w:r>
    </w:p>
    <w:p w:rsidR="006A6671" w:rsidRPr="001A4322" w:rsidRDefault="006A6671" w:rsidP="006A6671">
      <w:pPr>
        <w:pStyle w:val="NoSpacing"/>
        <w:rPr>
          <w:sz w:val="24"/>
          <w:szCs w:val="24"/>
        </w:rPr>
      </w:pPr>
    </w:p>
    <w:p w:rsidR="006A6671" w:rsidRPr="001A4322" w:rsidRDefault="006A6671" w:rsidP="006A6671">
      <w:pPr>
        <w:pStyle w:val="NoSpacing"/>
        <w:rPr>
          <w:b/>
          <w:sz w:val="24"/>
          <w:szCs w:val="24"/>
        </w:rPr>
      </w:pPr>
      <w:r w:rsidRPr="001A4322">
        <w:rPr>
          <w:b/>
          <w:sz w:val="24"/>
          <w:szCs w:val="24"/>
        </w:rPr>
        <w:t xml:space="preserve">Red Blend &amp; </w:t>
      </w:r>
      <w:proofErr w:type="spellStart"/>
      <w:r w:rsidRPr="001A4322">
        <w:rPr>
          <w:b/>
          <w:sz w:val="24"/>
          <w:szCs w:val="24"/>
        </w:rPr>
        <w:t>Bourdeaux</w:t>
      </w:r>
      <w:proofErr w:type="spellEnd"/>
      <w:r w:rsidRPr="001A4322">
        <w:rPr>
          <w:b/>
          <w:sz w:val="24"/>
          <w:szCs w:val="24"/>
        </w:rPr>
        <w:t xml:space="preserve"> </w:t>
      </w:r>
    </w:p>
    <w:p w:rsidR="006A6671" w:rsidRPr="001A4322" w:rsidRDefault="006A6671" w:rsidP="006A66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4322">
        <w:rPr>
          <w:sz w:val="24"/>
          <w:szCs w:val="24"/>
        </w:rPr>
        <w:t>Sharp Cheddar</w:t>
      </w:r>
    </w:p>
    <w:p w:rsidR="006A6671" w:rsidRPr="001A4322" w:rsidRDefault="006A6671" w:rsidP="006A66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4322">
        <w:rPr>
          <w:sz w:val="24"/>
          <w:szCs w:val="24"/>
        </w:rPr>
        <w:t>Boursin Cheese</w:t>
      </w:r>
    </w:p>
    <w:p w:rsidR="006A6671" w:rsidRPr="001A4322" w:rsidRDefault="006A6671" w:rsidP="006A66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4322">
        <w:rPr>
          <w:sz w:val="24"/>
          <w:szCs w:val="24"/>
        </w:rPr>
        <w:t>Brie</w:t>
      </w:r>
    </w:p>
    <w:p w:rsidR="006A6671" w:rsidRPr="001A4322" w:rsidRDefault="006A6671" w:rsidP="006A6671">
      <w:pPr>
        <w:pStyle w:val="NoSpacing"/>
        <w:numPr>
          <w:ilvl w:val="0"/>
          <w:numId w:val="1"/>
        </w:numPr>
      </w:pPr>
      <w:r w:rsidRPr="001A4322">
        <w:rPr>
          <w:sz w:val="24"/>
          <w:szCs w:val="24"/>
        </w:rPr>
        <w:t xml:space="preserve">Mixed nuts </w:t>
      </w:r>
    </w:p>
    <w:p w:rsidR="00C94885" w:rsidRDefault="008F6A93"/>
    <w:sectPr w:rsidR="00C94885" w:rsidSect="0096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EE9"/>
    <w:multiLevelType w:val="hybridMultilevel"/>
    <w:tmpl w:val="727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34A"/>
    <w:multiLevelType w:val="hybridMultilevel"/>
    <w:tmpl w:val="D450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71F0"/>
    <w:multiLevelType w:val="hybridMultilevel"/>
    <w:tmpl w:val="C7E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4E52"/>
    <w:multiLevelType w:val="hybridMultilevel"/>
    <w:tmpl w:val="D8A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84FA8"/>
    <w:multiLevelType w:val="hybridMultilevel"/>
    <w:tmpl w:val="43FC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6A6671"/>
    <w:rsid w:val="001A4322"/>
    <w:rsid w:val="00604AA5"/>
    <w:rsid w:val="006A6671"/>
    <w:rsid w:val="008F6A93"/>
    <w:rsid w:val="00967C50"/>
    <w:rsid w:val="00E8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Mirlandra</dc:creator>
  <cp:lastModifiedBy>Mirlandra</cp:lastModifiedBy>
  <cp:revision>1</cp:revision>
  <cp:lastPrinted>2015-10-31T04:25:00Z</cp:lastPrinted>
  <dcterms:created xsi:type="dcterms:W3CDTF">2015-10-31T04:09:00Z</dcterms:created>
  <dcterms:modified xsi:type="dcterms:W3CDTF">2015-10-31T04:34:00Z</dcterms:modified>
</cp:coreProperties>
</file>